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B3" w:rsidRDefault="00DF61B3" w:rsidP="00DF61B3">
      <w:pPr>
        <w:pStyle w:val="NormalWeb"/>
        <w:spacing w:before="0" w:beforeAutospacing="0" w:after="0" w:afterAutospacing="0"/>
        <w:jc w:val="center"/>
      </w:pPr>
      <w:r>
        <w:rPr>
          <w:rFonts w:ascii="Arial" w:hAnsi="Arial" w:cs="Arial"/>
          <w:b/>
          <w:bCs/>
          <w:color w:val="FF9900"/>
          <w:sz w:val="28"/>
          <w:szCs w:val="28"/>
        </w:rPr>
        <w:t xml:space="preserve">Current Library Program @ </w:t>
      </w:r>
      <w:proofErr w:type="spellStart"/>
      <w:r>
        <w:rPr>
          <w:rFonts w:ascii="Arial" w:hAnsi="Arial" w:cs="Arial"/>
          <w:b/>
          <w:bCs/>
          <w:color w:val="FF9900"/>
          <w:sz w:val="28"/>
          <w:szCs w:val="28"/>
        </w:rPr>
        <w:t>Botelle</w:t>
      </w:r>
      <w:proofErr w:type="spellEnd"/>
      <w:r>
        <w:rPr>
          <w:rFonts w:ascii="Arial" w:hAnsi="Arial" w:cs="Arial"/>
          <w:color w:val="333333"/>
          <w:sz w:val="20"/>
          <w:szCs w:val="20"/>
        </w:rPr>
        <w:t xml:space="preserve"> </w:t>
      </w:r>
    </w:p>
    <w:p w:rsidR="00DF61B3" w:rsidRPr="00DF61B3" w:rsidRDefault="00DF61B3" w:rsidP="00DF61B3">
      <w:pPr>
        <w:pStyle w:val="NormalWeb"/>
        <w:spacing w:before="0" w:beforeAutospacing="0" w:after="0" w:afterAutospacing="0"/>
        <w:rPr>
          <w:sz w:val="18"/>
          <w:szCs w:val="18"/>
        </w:rPr>
      </w:pPr>
      <w:bookmarkStart w:id="0" w:name="_GoBack"/>
      <w:r w:rsidRPr="00DF61B3">
        <w:rPr>
          <w:b/>
          <w:bCs/>
          <w:color w:val="800080"/>
          <w:sz w:val="18"/>
          <w:szCs w:val="18"/>
          <w:u w:val="single"/>
        </w:rPr>
        <w:t>Kindergarten</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Students receive 45 minutes of library instruction from the librarian each week, and 45 minutes of technology instruction on iPads and in the computer lab.</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Literacy</w:t>
      </w:r>
      <w:r w:rsidRPr="00DF61B3">
        <w:rPr>
          <w:color w:val="333333"/>
          <w:sz w:val="18"/>
          <w:szCs w:val="18"/>
        </w:rPr>
        <w:t>:  Students learn how to use the library and expected library behaviors, general book care and how to select appropriate books of interest.  Special focus is given on book characters and plot.  Students begin to distinguish between fiction and non-fiction by learning how the call number in a library helps identify the book and where to find it on the shelf. Fiction is introduced in September and students select books only from the easy, picture book section of the library. Nonfiction is introduced in January and students are limited to the nonfiction section until April when they are encourage to find one fiction and one nonfiction book of their liking.</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Technology</w:t>
      </w:r>
      <w:r w:rsidRPr="00DF61B3">
        <w:rPr>
          <w:color w:val="333333"/>
          <w:sz w:val="18"/>
          <w:szCs w:val="18"/>
        </w:rPr>
        <w:t xml:space="preserve">: Students learn basic iPad skills and are taught how to access and use curriculum related APPs. The basics of digital citizenship are promoted. Students learn to identify the parts and functions of the computer and expected behaviors in the Computer Lab.  They learn to access and use digital books, appropriate educational resources, </w:t>
      </w:r>
      <w:proofErr w:type="gramStart"/>
      <w:r w:rsidRPr="00DF61B3">
        <w:rPr>
          <w:color w:val="333333"/>
          <w:sz w:val="18"/>
          <w:szCs w:val="18"/>
        </w:rPr>
        <w:t>educational</w:t>
      </w:r>
      <w:proofErr w:type="gramEnd"/>
      <w:r w:rsidRPr="00DF61B3">
        <w:rPr>
          <w:color w:val="333333"/>
          <w:sz w:val="18"/>
          <w:szCs w:val="18"/>
        </w:rPr>
        <w:t xml:space="preserve"> websites. </w:t>
      </w:r>
      <w:proofErr w:type="gramStart"/>
      <w:r w:rsidRPr="00DF61B3">
        <w:rPr>
          <w:color w:val="333333"/>
          <w:sz w:val="18"/>
          <w:szCs w:val="18"/>
        </w:rPr>
        <w:t>and</w:t>
      </w:r>
      <w:proofErr w:type="gramEnd"/>
      <w:r w:rsidRPr="00DF61B3">
        <w:rPr>
          <w:color w:val="333333"/>
          <w:sz w:val="18"/>
          <w:szCs w:val="18"/>
        </w:rPr>
        <w:t xml:space="preserve"> learn basic keyboarding skills..</w:t>
      </w:r>
    </w:p>
    <w:p w:rsidR="00DF61B3" w:rsidRPr="00DF61B3" w:rsidRDefault="00DF61B3" w:rsidP="00DF61B3">
      <w:pPr>
        <w:pStyle w:val="NormalWeb"/>
        <w:spacing w:before="0" w:beforeAutospacing="0" w:after="0" w:afterAutospacing="0"/>
        <w:rPr>
          <w:sz w:val="18"/>
          <w:szCs w:val="18"/>
        </w:rPr>
      </w:pPr>
      <w:r w:rsidRPr="00DF61B3">
        <w:rPr>
          <w:color w:val="333333"/>
          <w:sz w:val="18"/>
          <w:szCs w:val="18"/>
        </w:rPr>
        <w:t xml:space="preserve"> </w:t>
      </w:r>
      <w:r w:rsidRPr="00DF61B3">
        <w:rPr>
          <w:b/>
          <w:bCs/>
          <w:color w:val="FF0000"/>
          <w:sz w:val="18"/>
          <w:szCs w:val="18"/>
          <w:u w:val="single"/>
        </w:rPr>
        <w:t>First Grade/ Second Grade</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 xml:space="preserve">Students receive 45 minutes of library instruction from the librarian each week, and 45 minutes of technology instruction on </w:t>
      </w:r>
      <w:proofErr w:type="spellStart"/>
      <w:r w:rsidRPr="00DF61B3">
        <w:rPr>
          <w:b/>
          <w:bCs/>
          <w:color w:val="333333"/>
          <w:sz w:val="18"/>
          <w:szCs w:val="18"/>
        </w:rPr>
        <w:t>ipads</w:t>
      </w:r>
      <w:proofErr w:type="spellEnd"/>
      <w:r w:rsidRPr="00DF61B3">
        <w:rPr>
          <w:b/>
          <w:bCs/>
          <w:color w:val="333333"/>
          <w:sz w:val="18"/>
          <w:szCs w:val="18"/>
        </w:rPr>
        <w:t xml:space="preserve"> and in the computer lab.</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Literacy:</w:t>
      </w:r>
      <w:r w:rsidRPr="00DF61B3">
        <w:rPr>
          <w:color w:val="333333"/>
          <w:sz w:val="18"/>
          <w:szCs w:val="18"/>
        </w:rPr>
        <w:t xml:space="preserve"> Students learn library organization and general book location.  They also learn to identify the author and illustrator, are introduced to award winning books, and independently identify fiction and non-fiction books. Students participate in read-</w:t>
      </w:r>
      <w:proofErr w:type="spellStart"/>
      <w:r w:rsidRPr="00DF61B3">
        <w:rPr>
          <w:color w:val="333333"/>
          <w:sz w:val="18"/>
          <w:szCs w:val="18"/>
        </w:rPr>
        <w:t>alouds</w:t>
      </w:r>
      <w:proofErr w:type="spellEnd"/>
      <w:r w:rsidRPr="00DF61B3">
        <w:rPr>
          <w:color w:val="333333"/>
          <w:sz w:val="18"/>
          <w:szCs w:val="18"/>
        </w:rPr>
        <w:t xml:space="preserve"> by identifying characters and predicting </w:t>
      </w:r>
      <w:proofErr w:type="spellStart"/>
      <w:r w:rsidRPr="00DF61B3">
        <w:rPr>
          <w:color w:val="333333"/>
          <w:sz w:val="18"/>
          <w:szCs w:val="18"/>
        </w:rPr>
        <w:t>outcomes.Students</w:t>
      </w:r>
      <w:proofErr w:type="spellEnd"/>
      <w:r w:rsidRPr="00DF61B3">
        <w:rPr>
          <w:color w:val="333333"/>
          <w:sz w:val="18"/>
          <w:szCs w:val="18"/>
        </w:rPr>
        <w:t xml:space="preserve"> expand their knowledge of library organization through the Dewey Decimal </w:t>
      </w:r>
      <w:proofErr w:type="spellStart"/>
      <w:r w:rsidRPr="00DF61B3">
        <w:rPr>
          <w:color w:val="333333"/>
          <w:sz w:val="18"/>
          <w:szCs w:val="18"/>
        </w:rPr>
        <w:t>System.They</w:t>
      </w:r>
      <w:proofErr w:type="spellEnd"/>
      <w:r w:rsidRPr="00DF61B3">
        <w:rPr>
          <w:color w:val="333333"/>
          <w:sz w:val="18"/>
          <w:szCs w:val="18"/>
        </w:rPr>
        <w:t xml:space="preserve"> are introduced to the Literary Elements of genre, plot, character, time and place.  Students develop an understanding of multiculturalism through fables, folklore and fairy tales. </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Research:</w:t>
      </w:r>
      <w:r w:rsidRPr="00DF61B3">
        <w:rPr>
          <w:color w:val="333333"/>
          <w:sz w:val="18"/>
          <w:szCs w:val="18"/>
        </w:rPr>
        <w:t xml:space="preserve"> Students </w:t>
      </w:r>
      <w:proofErr w:type="gramStart"/>
      <w:r w:rsidRPr="00DF61B3">
        <w:rPr>
          <w:color w:val="333333"/>
          <w:sz w:val="18"/>
          <w:szCs w:val="18"/>
        </w:rPr>
        <w:t>are  introduced</w:t>
      </w:r>
      <w:proofErr w:type="gramEnd"/>
      <w:r w:rsidRPr="00DF61B3">
        <w:rPr>
          <w:color w:val="333333"/>
          <w:sz w:val="18"/>
          <w:szCs w:val="18"/>
        </w:rPr>
        <w:t xml:space="preserve"> to basic research skills using non-fiction books focusing on the table of contents, copyright, and index.  Students learn to extract specific facts from online databases.</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Technology:</w:t>
      </w:r>
      <w:r w:rsidRPr="00DF61B3">
        <w:rPr>
          <w:color w:val="333333"/>
          <w:sz w:val="18"/>
          <w:szCs w:val="18"/>
        </w:rPr>
        <w:t xml:space="preserve"> Students learn basic iPad skills and are taught how to access and use curriculum related </w:t>
      </w:r>
      <w:proofErr w:type="spellStart"/>
      <w:r w:rsidRPr="00DF61B3">
        <w:rPr>
          <w:color w:val="333333"/>
          <w:sz w:val="18"/>
          <w:szCs w:val="18"/>
        </w:rPr>
        <w:t>APPs.Students</w:t>
      </w:r>
      <w:proofErr w:type="spellEnd"/>
      <w:r w:rsidRPr="00DF61B3">
        <w:rPr>
          <w:color w:val="333333"/>
          <w:sz w:val="18"/>
          <w:szCs w:val="18"/>
        </w:rPr>
        <w:t xml:space="preserve"> review the skills learned in Kindergarten, and further develop knowledge of website navigation, research databases and other age appropriate technology. Students </w:t>
      </w:r>
      <w:proofErr w:type="gramStart"/>
      <w:r w:rsidRPr="00DF61B3">
        <w:rPr>
          <w:color w:val="333333"/>
          <w:sz w:val="18"/>
          <w:szCs w:val="18"/>
        </w:rPr>
        <w:t>are  introduced</w:t>
      </w:r>
      <w:proofErr w:type="gramEnd"/>
      <w:r w:rsidRPr="00DF61B3">
        <w:rPr>
          <w:color w:val="333333"/>
          <w:sz w:val="18"/>
          <w:szCs w:val="18"/>
        </w:rPr>
        <w:t xml:space="preserve"> to Internet Safety concepts.</w:t>
      </w:r>
    </w:p>
    <w:p w:rsidR="00DF61B3" w:rsidRPr="00DF61B3" w:rsidRDefault="00DF61B3" w:rsidP="00DF61B3">
      <w:pPr>
        <w:pStyle w:val="NormalWeb"/>
        <w:spacing w:before="0" w:beforeAutospacing="0" w:after="0" w:afterAutospacing="0"/>
        <w:rPr>
          <w:sz w:val="18"/>
          <w:szCs w:val="18"/>
        </w:rPr>
      </w:pPr>
      <w:r w:rsidRPr="00DF61B3">
        <w:rPr>
          <w:color w:val="333333"/>
          <w:sz w:val="18"/>
          <w:szCs w:val="18"/>
        </w:rPr>
        <w:t xml:space="preserve"> </w:t>
      </w:r>
    </w:p>
    <w:p w:rsidR="00DF61B3" w:rsidRPr="00DF61B3" w:rsidRDefault="00DF61B3" w:rsidP="00DF61B3">
      <w:pPr>
        <w:pStyle w:val="NormalWeb"/>
        <w:spacing w:before="0" w:beforeAutospacing="0" w:after="0" w:afterAutospacing="0"/>
        <w:rPr>
          <w:sz w:val="18"/>
          <w:szCs w:val="18"/>
        </w:rPr>
      </w:pPr>
      <w:r w:rsidRPr="00DF61B3">
        <w:rPr>
          <w:color w:val="0000FF"/>
          <w:sz w:val="18"/>
          <w:szCs w:val="18"/>
        </w:rPr>
        <w:t xml:space="preserve"> </w:t>
      </w:r>
      <w:r w:rsidRPr="00DF61B3">
        <w:rPr>
          <w:b/>
          <w:bCs/>
          <w:color w:val="0000FF"/>
          <w:sz w:val="18"/>
          <w:szCs w:val="18"/>
          <w:u w:val="single"/>
        </w:rPr>
        <w:t>Third Grade/</w:t>
      </w:r>
      <w:r w:rsidRPr="00DF61B3">
        <w:rPr>
          <w:color w:val="0000FF"/>
          <w:sz w:val="18"/>
          <w:szCs w:val="18"/>
        </w:rPr>
        <w:t xml:space="preserve"> </w:t>
      </w:r>
      <w:r w:rsidRPr="00DF61B3">
        <w:rPr>
          <w:b/>
          <w:bCs/>
          <w:color w:val="0000FF"/>
          <w:sz w:val="18"/>
          <w:szCs w:val="18"/>
          <w:u w:val="single"/>
        </w:rPr>
        <w:t>Fourth Grade</w:t>
      </w:r>
      <w:r w:rsidRPr="00DF61B3">
        <w:rPr>
          <w:color w:val="333333"/>
          <w:sz w:val="18"/>
          <w:szCs w:val="18"/>
        </w:rPr>
        <w:t xml:space="preserve"> </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 xml:space="preserve">Students receive 45 minutes of </w:t>
      </w:r>
      <w:proofErr w:type="gramStart"/>
      <w:r w:rsidRPr="00DF61B3">
        <w:rPr>
          <w:b/>
          <w:bCs/>
          <w:color w:val="333333"/>
          <w:sz w:val="18"/>
          <w:szCs w:val="18"/>
        </w:rPr>
        <w:t>group  instruction</w:t>
      </w:r>
      <w:proofErr w:type="gramEnd"/>
      <w:r w:rsidRPr="00DF61B3">
        <w:rPr>
          <w:b/>
          <w:bCs/>
          <w:color w:val="333333"/>
          <w:sz w:val="18"/>
          <w:szCs w:val="18"/>
        </w:rPr>
        <w:t xml:space="preserve"> per week for the month of September for purposes of orientation between library skills and computer skills. Students then continue to use the library for books on an “as need” basis. All research and technology skills are integrated with grade level content for the remainder of the year.</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Literacy:</w:t>
      </w:r>
      <w:r w:rsidRPr="00DF61B3">
        <w:rPr>
          <w:color w:val="333333"/>
          <w:sz w:val="18"/>
          <w:szCs w:val="18"/>
        </w:rPr>
        <w:t xml:space="preserve"> Students review and expand their knowledge of title, author, publisher, copyright, table of contents, index and glossary. Students focus on the specific genres of mystery, biography, historical fiction and fantasy. Students </w:t>
      </w:r>
      <w:proofErr w:type="gramStart"/>
      <w:r w:rsidRPr="00DF61B3">
        <w:rPr>
          <w:color w:val="333333"/>
          <w:sz w:val="18"/>
          <w:szCs w:val="18"/>
        </w:rPr>
        <w:t>are  exposed</w:t>
      </w:r>
      <w:proofErr w:type="gramEnd"/>
      <w:r w:rsidRPr="00DF61B3">
        <w:rPr>
          <w:color w:val="333333"/>
          <w:sz w:val="18"/>
          <w:szCs w:val="18"/>
        </w:rPr>
        <w:t xml:space="preserve"> to award-winning literature, </w:t>
      </w:r>
      <w:proofErr w:type="spellStart"/>
      <w:r w:rsidRPr="00DF61B3">
        <w:rPr>
          <w:color w:val="333333"/>
          <w:sz w:val="18"/>
          <w:szCs w:val="18"/>
        </w:rPr>
        <w:t>i.e</w:t>
      </w:r>
      <w:proofErr w:type="spellEnd"/>
      <w:r w:rsidRPr="00DF61B3">
        <w:rPr>
          <w:color w:val="333333"/>
          <w:sz w:val="18"/>
          <w:szCs w:val="18"/>
        </w:rPr>
        <w:t xml:space="preserve"> Newbury and Nutmegs.</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 xml:space="preserve">Research: </w:t>
      </w:r>
      <w:r w:rsidRPr="00DF61B3">
        <w:rPr>
          <w:color w:val="333333"/>
          <w:sz w:val="18"/>
          <w:szCs w:val="18"/>
        </w:rPr>
        <w:t xml:space="preserve">Students </w:t>
      </w:r>
      <w:proofErr w:type="gramStart"/>
      <w:r w:rsidRPr="00DF61B3">
        <w:rPr>
          <w:color w:val="333333"/>
          <w:sz w:val="18"/>
          <w:szCs w:val="18"/>
        </w:rPr>
        <w:t>are  introduced</w:t>
      </w:r>
      <w:proofErr w:type="gramEnd"/>
      <w:r w:rsidRPr="00DF61B3">
        <w:rPr>
          <w:color w:val="333333"/>
          <w:sz w:val="18"/>
          <w:szCs w:val="18"/>
        </w:rPr>
        <w:t xml:space="preserve"> to the OPAC.  Using results from searching the Destiny Catalog, students learn to use call numbers to locate materials in the library.   Students continue to refine research skills using print and non-print materials. Students learn basic note-taking skills using the trash and treasure strategy, text highlighting and graphic organizers. The Big6 model for conducting research is introduced.</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Technology:</w:t>
      </w:r>
      <w:r w:rsidRPr="00DF61B3">
        <w:rPr>
          <w:color w:val="333333"/>
          <w:sz w:val="18"/>
          <w:szCs w:val="18"/>
        </w:rPr>
        <w:t xml:space="preserve"> Students review the skills learned in Grade1/2, and further develop knowledge of website navigation, research databases and other age appropriate technology. Students migrate from the use of iPads to the use of Chromebooks.  Google Docs is </w:t>
      </w:r>
      <w:proofErr w:type="gramStart"/>
      <w:r w:rsidRPr="00DF61B3">
        <w:rPr>
          <w:color w:val="333333"/>
          <w:sz w:val="18"/>
          <w:szCs w:val="18"/>
        </w:rPr>
        <w:t>introduced  with</w:t>
      </w:r>
      <w:proofErr w:type="gramEnd"/>
      <w:r w:rsidRPr="00DF61B3">
        <w:rPr>
          <w:color w:val="333333"/>
          <w:sz w:val="18"/>
          <w:szCs w:val="18"/>
        </w:rPr>
        <w:t xml:space="preserve"> instruction in word processing features, including editing tools, formatting and image manipulation. The digital citizenship concepts of plagiarism, source citation, copyright infringement, and use of Google Friendly Images are introduced. Students create projects using desktop publishing and presentation software. Students continue to hone skills related to internet safety and digital citizenship. </w:t>
      </w:r>
    </w:p>
    <w:p w:rsidR="00DF61B3" w:rsidRPr="00DF61B3" w:rsidRDefault="00DF61B3" w:rsidP="00DF61B3">
      <w:pPr>
        <w:pStyle w:val="NormalWeb"/>
        <w:spacing w:before="0" w:beforeAutospacing="0" w:after="0" w:afterAutospacing="0"/>
        <w:rPr>
          <w:sz w:val="18"/>
          <w:szCs w:val="18"/>
        </w:rPr>
      </w:pPr>
      <w:r w:rsidRPr="00DF61B3">
        <w:rPr>
          <w:b/>
          <w:bCs/>
          <w:color w:val="993300"/>
          <w:sz w:val="18"/>
          <w:szCs w:val="18"/>
          <w:u w:val="single"/>
        </w:rPr>
        <w:t>Fifth Grade/Sixth Grade</w:t>
      </w:r>
      <w:r w:rsidRPr="00DF61B3">
        <w:rPr>
          <w:color w:val="333333"/>
          <w:sz w:val="18"/>
          <w:szCs w:val="18"/>
        </w:rPr>
        <w:t xml:space="preserve"> </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 xml:space="preserve">Students receive 45 minutes of </w:t>
      </w:r>
      <w:proofErr w:type="gramStart"/>
      <w:r w:rsidRPr="00DF61B3">
        <w:rPr>
          <w:b/>
          <w:bCs/>
          <w:color w:val="333333"/>
          <w:sz w:val="18"/>
          <w:szCs w:val="18"/>
        </w:rPr>
        <w:t>group  instruction</w:t>
      </w:r>
      <w:proofErr w:type="gramEnd"/>
      <w:r w:rsidRPr="00DF61B3">
        <w:rPr>
          <w:b/>
          <w:bCs/>
          <w:color w:val="333333"/>
          <w:sz w:val="18"/>
          <w:szCs w:val="18"/>
        </w:rPr>
        <w:t xml:space="preserve"> per week for the month of September for purposes of orientation between library skills and computer skills. Students then continue to use the library for books on an “as need” basis.” All research and technology skills are integrated with grade level content for the remainder of the year.</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Literacy:</w:t>
      </w:r>
      <w:r w:rsidRPr="00DF61B3">
        <w:rPr>
          <w:color w:val="333333"/>
          <w:sz w:val="18"/>
          <w:szCs w:val="18"/>
        </w:rPr>
        <w:t xml:space="preserve"> Students review the literary elements and genres learned in previous grade levels. Students continue to be exposed to award-winning literature. Students are introduced to authors and books that are written for the “middle school” reader.</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 xml:space="preserve">Research: </w:t>
      </w:r>
      <w:r w:rsidRPr="00DF61B3">
        <w:rPr>
          <w:color w:val="333333"/>
          <w:sz w:val="18"/>
          <w:szCs w:val="18"/>
        </w:rPr>
        <w:t xml:space="preserve">Using results from the </w:t>
      </w:r>
      <w:proofErr w:type="spellStart"/>
      <w:r w:rsidRPr="00DF61B3">
        <w:rPr>
          <w:color w:val="333333"/>
          <w:sz w:val="18"/>
          <w:szCs w:val="18"/>
        </w:rPr>
        <w:t>OPAC</w:t>
      </w:r>
      <w:proofErr w:type="gramStart"/>
      <w:r w:rsidRPr="00DF61B3">
        <w:rPr>
          <w:color w:val="333333"/>
          <w:sz w:val="18"/>
          <w:szCs w:val="18"/>
        </w:rPr>
        <w:t>,students</w:t>
      </w:r>
      <w:proofErr w:type="spellEnd"/>
      <w:proofErr w:type="gramEnd"/>
      <w:r w:rsidRPr="00DF61B3">
        <w:rPr>
          <w:color w:val="333333"/>
          <w:sz w:val="18"/>
          <w:szCs w:val="18"/>
        </w:rPr>
        <w:t xml:space="preserve"> continue to use call numbers to locate materials in the library. Students learn to identify and evaluate appropriate print and non-print sources for research.  Within those sources, students learn to identify relevant information on a given research topic.</w:t>
      </w:r>
    </w:p>
    <w:p w:rsidR="00DF61B3" w:rsidRPr="00DF61B3" w:rsidRDefault="00DF61B3" w:rsidP="00DF61B3">
      <w:pPr>
        <w:pStyle w:val="NormalWeb"/>
        <w:spacing w:before="0" w:beforeAutospacing="0" w:after="0" w:afterAutospacing="0"/>
        <w:rPr>
          <w:sz w:val="18"/>
          <w:szCs w:val="18"/>
        </w:rPr>
      </w:pPr>
      <w:r w:rsidRPr="00DF61B3">
        <w:rPr>
          <w:b/>
          <w:bCs/>
          <w:color w:val="333333"/>
          <w:sz w:val="18"/>
          <w:szCs w:val="18"/>
        </w:rPr>
        <w:t>Technology:</w:t>
      </w:r>
      <w:r w:rsidRPr="00DF61B3">
        <w:rPr>
          <w:color w:val="333333"/>
          <w:sz w:val="18"/>
          <w:szCs w:val="18"/>
        </w:rPr>
        <w:t xml:space="preserve"> Students review the skills learned in previous grades, and further develop knowledge of website navigation, research databases and other age appropriate technology. Students create numerous projects using desktop publishing, presentation software and other multimedia tools. In addition, students </w:t>
      </w:r>
      <w:proofErr w:type="gramStart"/>
      <w:r w:rsidRPr="00DF61B3">
        <w:rPr>
          <w:color w:val="333333"/>
          <w:sz w:val="18"/>
          <w:szCs w:val="18"/>
        </w:rPr>
        <w:t>are  exposed</w:t>
      </w:r>
      <w:proofErr w:type="gramEnd"/>
      <w:r w:rsidRPr="00DF61B3">
        <w:rPr>
          <w:color w:val="333333"/>
          <w:sz w:val="18"/>
          <w:szCs w:val="18"/>
        </w:rPr>
        <w:t xml:space="preserve"> to collaborative production tools utilizing age appropriate technology. Students </w:t>
      </w:r>
      <w:proofErr w:type="gramStart"/>
      <w:r w:rsidRPr="00DF61B3">
        <w:rPr>
          <w:color w:val="333333"/>
          <w:sz w:val="18"/>
          <w:szCs w:val="18"/>
        </w:rPr>
        <w:t>further  expand</w:t>
      </w:r>
      <w:proofErr w:type="gramEnd"/>
      <w:r w:rsidRPr="00DF61B3">
        <w:rPr>
          <w:color w:val="333333"/>
          <w:sz w:val="18"/>
          <w:szCs w:val="18"/>
        </w:rPr>
        <w:t xml:space="preserve"> on aspects of Internet Safety including Information Security.</w:t>
      </w:r>
    </w:p>
    <w:bookmarkEnd w:id="0"/>
    <w:p w:rsidR="005F7306" w:rsidRPr="00DF61B3" w:rsidRDefault="005F7306">
      <w:pPr>
        <w:rPr>
          <w:sz w:val="18"/>
          <w:szCs w:val="18"/>
        </w:rPr>
      </w:pPr>
    </w:p>
    <w:sectPr w:rsidR="005F7306" w:rsidRPr="00DF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B3"/>
    <w:rsid w:val="005F7306"/>
    <w:rsid w:val="00D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09B30-69CC-405E-9D2C-A0172428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M. Maureen</dc:creator>
  <cp:keywords/>
  <dc:description/>
  <cp:lastModifiedBy>Snyder M. Maureen</cp:lastModifiedBy>
  <cp:revision>1</cp:revision>
  <dcterms:created xsi:type="dcterms:W3CDTF">2019-04-02T17:30:00Z</dcterms:created>
  <dcterms:modified xsi:type="dcterms:W3CDTF">2019-04-02T17:32:00Z</dcterms:modified>
</cp:coreProperties>
</file>